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2045" w14:textId="09F9A49A" w:rsidR="00C501F2" w:rsidRPr="00C501F2" w:rsidRDefault="00C501F2" w:rsidP="00C501F2">
      <w:pPr>
        <w:tabs>
          <w:tab w:val="num" w:pos="720"/>
        </w:tabs>
        <w:spacing w:line="204" w:lineRule="auto"/>
        <w:rPr>
          <w:b/>
          <w:bCs/>
          <w:sz w:val="28"/>
          <w:szCs w:val="28"/>
        </w:rPr>
      </w:pPr>
      <w:r w:rsidRPr="00C501F2">
        <w:rPr>
          <w:b/>
          <w:bCs/>
          <w:sz w:val="28"/>
          <w:szCs w:val="28"/>
        </w:rPr>
        <w:t xml:space="preserve">Group Activity </w:t>
      </w:r>
      <w:r w:rsidR="009166DF">
        <w:rPr>
          <w:b/>
          <w:bCs/>
          <w:sz w:val="28"/>
          <w:szCs w:val="28"/>
        </w:rPr>
        <w:t>2</w:t>
      </w:r>
      <w:r w:rsidRPr="00C501F2">
        <w:rPr>
          <w:b/>
          <w:bCs/>
          <w:sz w:val="28"/>
          <w:szCs w:val="28"/>
        </w:rPr>
        <w:t xml:space="preserve"> – </w:t>
      </w:r>
      <w:r w:rsidR="009166DF">
        <w:rPr>
          <w:b/>
          <w:bCs/>
          <w:sz w:val="28"/>
          <w:szCs w:val="28"/>
        </w:rPr>
        <w:t>Reflection (Handout on Reflective Listening Skills)</w:t>
      </w:r>
    </w:p>
    <w:p w14:paraId="2C42D05B" w14:textId="207288DB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>Last night was hard, we were both up, the baby wanted to nurse constantly I must not have enough milk for her. Should I give her some formula? I don’t want her to be hungry.</w:t>
      </w:r>
    </w:p>
    <w:p w14:paraId="3DACF84D" w14:textId="52FD52EB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bookmarkStart w:id="0" w:name="_Hlk138576330"/>
      <w:r>
        <w:rPr>
          <w:rFonts w:ascii="Calibri" w:eastAsia="Calibri" w:hAnsi="Calibri" w:cs="Calibri"/>
          <w:color w:val="262626"/>
          <w:sz w:val="24"/>
          <w:szCs w:val="24"/>
        </w:rPr>
        <w:t>Write a</w:t>
      </w:r>
      <w:r w:rsidR="009166DF">
        <w:rPr>
          <w:rFonts w:ascii="Calibri" w:eastAsia="Calibri" w:hAnsi="Calibri" w:cs="Calibri"/>
          <w:color w:val="262626"/>
          <w:sz w:val="24"/>
          <w:szCs w:val="24"/>
        </w:rPr>
        <w:t xml:space="preserve"> reflective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statement </w:t>
      </w:r>
      <w:bookmarkEnd w:id="0"/>
      <w:r>
        <w:rPr>
          <w:rFonts w:ascii="Calibri" w:eastAsia="Calibri" w:hAnsi="Calibri" w:cs="Calibri"/>
          <w:color w:val="262626"/>
          <w:sz w:val="24"/>
          <w:szCs w:val="24"/>
        </w:rPr>
        <w:t xml:space="preserve">- </w:t>
      </w:r>
    </w:p>
    <w:p w14:paraId="15041E94" w14:textId="77777777" w:rsidR="00C501F2" w:rsidRDefault="00C501F2" w:rsidP="00C501F2">
      <w:pPr>
        <w:spacing w:line="204" w:lineRule="auto"/>
        <w:rPr>
          <w:color w:val="262626"/>
          <w:sz w:val="24"/>
          <w:szCs w:val="24"/>
        </w:rPr>
      </w:pPr>
    </w:p>
    <w:p w14:paraId="3EDE5B29" w14:textId="77777777" w:rsidR="00C501F2" w:rsidRDefault="00C501F2" w:rsidP="00C501F2">
      <w:pPr>
        <w:pStyle w:val="NormalWeb"/>
        <w:spacing w:before="120" w:beforeAutospacing="0" w:after="0" w:afterAutospacing="0" w:line="204" w:lineRule="auto"/>
        <w:rPr>
          <w:rFonts w:ascii="Calibri" w:eastAsia="Calibri" w:hAnsi="Calibri" w:cs="Calibri"/>
          <w:color w:val="262626"/>
        </w:rPr>
      </w:pPr>
    </w:p>
    <w:p w14:paraId="1A3FF213" w14:textId="26D47021" w:rsidR="00C501F2" w:rsidRDefault="00C501F2" w:rsidP="00C501F2">
      <w:pPr>
        <w:pStyle w:val="NormalWeb"/>
        <w:spacing w:before="120" w:beforeAutospacing="0" w:after="0" w:afterAutospacing="0" w:line="204" w:lineRule="auto"/>
        <w:rPr>
          <w:rFonts w:ascii="Calibri" w:eastAsia="Calibri" w:hAnsi="Calibri" w:cs="Calibri"/>
          <w:color w:val="262626"/>
        </w:rPr>
      </w:pPr>
      <w:r w:rsidRPr="00C501F2">
        <w:rPr>
          <w:rFonts w:ascii="Calibri" w:eastAsia="Calibri" w:hAnsi="Calibri" w:cs="Calibri"/>
          <w:color w:val="262626"/>
        </w:rPr>
        <w:t>I thought about breastfeeding, but I can’t quit smoking and I heard it isn’t good to breastfeed if you smoke.</w:t>
      </w:r>
    </w:p>
    <w:p w14:paraId="2B2EF200" w14:textId="6C78EB0B" w:rsidR="00C501F2" w:rsidRDefault="009166DF" w:rsidP="00C501F2">
      <w:pPr>
        <w:pStyle w:val="NormalWeb"/>
        <w:spacing w:before="120" w:beforeAutospacing="0" w:after="0" w:afterAutospacing="0" w:line="204" w:lineRule="auto"/>
        <w:rPr>
          <w:rFonts w:ascii="Calibri" w:eastAsia="Calibri" w:hAnsi="Calibri" w:cs="Calibri"/>
          <w:color w:val="262626"/>
        </w:rPr>
      </w:pPr>
      <w:r w:rsidRPr="009166DF">
        <w:rPr>
          <w:rFonts w:ascii="Calibri" w:eastAsia="Calibri" w:hAnsi="Calibri" w:cs="Calibri"/>
          <w:color w:val="262626"/>
        </w:rPr>
        <w:t>Write a reflective statement</w:t>
      </w:r>
      <w:r>
        <w:rPr>
          <w:rFonts w:ascii="Calibri" w:eastAsia="Calibri" w:hAnsi="Calibri" w:cs="Calibri"/>
          <w:color w:val="262626"/>
        </w:rPr>
        <w:t xml:space="preserve"> -</w:t>
      </w:r>
    </w:p>
    <w:p w14:paraId="3634DC40" w14:textId="77777777" w:rsidR="00C501F2" w:rsidRDefault="00C501F2" w:rsidP="00C501F2">
      <w:pPr>
        <w:pStyle w:val="NormalWeb"/>
        <w:spacing w:before="120" w:beforeAutospacing="0" w:after="0" w:afterAutospacing="0" w:line="204" w:lineRule="auto"/>
        <w:rPr>
          <w:rFonts w:ascii="Calibri" w:eastAsia="Calibri" w:hAnsi="Calibri" w:cs="Calibri"/>
          <w:color w:val="262626"/>
        </w:rPr>
      </w:pPr>
    </w:p>
    <w:p w14:paraId="22369387" w14:textId="6439714C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>I haven’t started going back to church yet since the baby was born. It is too hard to get her to latch with a shield.  I would feel uncomfortable if she got fussy in church.</w:t>
      </w:r>
    </w:p>
    <w:p w14:paraId="4FB75693" w14:textId="223A0ECC" w:rsidR="00C501F2" w:rsidRDefault="009166DF" w:rsidP="00C501F2">
      <w:pPr>
        <w:spacing w:line="204" w:lineRule="auto"/>
        <w:rPr>
          <w:color w:val="262626"/>
          <w:sz w:val="24"/>
          <w:szCs w:val="24"/>
        </w:rPr>
      </w:pPr>
      <w:r>
        <w:rPr>
          <w:rFonts w:ascii="Calibri" w:eastAsia="Calibri" w:hAnsi="Calibri" w:cs="Calibri"/>
          <w:color w:val="262626"/>
          <w:sz w:val="24"/>
          <w:szCs w:val="24"/>
        </w:rPr>
        <w:t>Write a reflective statement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-</w:t>
      </w:r>
    </w:p>
    <w:p w14:paraId="3D426CE2" w14:textId="77777777" w:rsidR="00C501F2" w:rsidRPr="00C501F2" w:rsidRDefault="00C501F2" w:rsidP="00C501F2">
      <w:pPr>
        <w:spacing w:line="204" w:lineRule="auto"/>
        <w:rPr>
          <w:color w:val="262626"/>
          <w:sz w:val="24"/>
          <w:szCs w:val="24"/>
        </w:rPr>
      </w:pPr>
    </w:p>
    <w:p w14:paraId="22C6669B" w14:textId="741A22F5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>Too many of my friends tried to breastfeed and said it was too painful I am afraid to try</w:t>
      </w:r>
      <w:r>
        <w:rPr>
          <w:rFonts w:ascii="Calibri" w:eastAsia="Calibri" w:hAnsi="Calibri" w:cs="Calibri"/>
          <w:color w:val="262626"/>
          <w:sz w:val="24"/>
          <w:szCs w:val="24"/>
        </w:rPr>
        <w:t>.</w:t>
      </w:r>
    </w:p>
    <w:p w14:paraId="219AD1B3" w14:textId="3B80E0A2" w:rsidR="00C501F2" w:rsidRDefault="009166DF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9166DF">
        <w:rPr>
          <w:rFonts w:ascii="Calibri" w:eastAsia="Calibri" w:hAnsi="Calibri" w:cs="Calibri"/>
          <w:color w:val="262626"/>
          <w:sz w:val="24"/>
          <w:szCs w:val="24"/>
        </w:rPr>
        <w:t>Write a reflective statement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-</w:t>
      </w:r>
    </w:p>
    <w:p w14:paraId="6EDC1A02" w14:textId="77777777" w:rsidR="00C501F2" w:rsidRPr="00C501F2" w:rsidRDefault="00C501F2" w:rsidP="00C501F2">
      <w:pPr>
        <w:spacing w:line="204" w:lineRule="auto"/>
        <w:rPr>
          <w:color w:val="262626"/>
          <w:sz w:val="24"/>
          <w:szCs w:val="24"/>
        </w:rPr>
      </w:pPr>
    </w:p>
    <w:p w14:paraId="305B0381" w14:textId="28AFE67D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 xml:space="preserve">I want to combo feed and do both formula and breastfeeding so others can help because I will be returning to work. </w:t>
      </w:r>
    </w:p>
    <w:p w14:paraId="758B3E67" w14:textId="3708B881" w:rsidR="00C501F2" w:rsidRDefault="009166DF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9166DF">
        <w:rPr>
          <w:rFonts w:ascii="Calibri" w:eastAsia="Calibri" w:hAnsi="Calibri" w:cs="Calibri"/>
          <w:color w:val="262626"/>
          <w:sz w:val="24"/>
          <w:szCs w:val="24"/>
        </w:rPr>
        <w:t>Write a reflective statement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-</w:t>
      </w:r>
    </w:p>
    <w:p w14:paraId="40D603B8" w14:textId="77777777" w:rsidR="00C501F2" w:rsidRPr="00C501F2" w:rsidRDefault="00C501F2" w:rsidP="00C501F2">
      <w:pPr>
        <w:pStyle w:val="ListParagraph"/>
        <w:numPr>
          <w:ilvl w:val="0"/>
          <w:numId w:val="2"/>
        </w:numPr>
        <w:spacing w:line="204" w:lineRule="auto"/>
        <w:rPr>
          <w:color w:val="262626"/>
          <w:sz w:val="34"/>
        </w:rPr>
      </w:pPr>
    </w:p>
    <w:p w14:paraId="2EA2325F" w14:textId="08200437" w:rsidR="00C501F2" w:rsidRPr="00C501F2" w:rsidRDefault="00C501F2" w:rsidP="00C501F2">
      <w:pPr>
        <w:spacing w:line="204" w:lineRule="auto"/>
        <w:rPr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>I’ve heard mothers say they feel trapped and can’t get anything done with a baby that breastfeeds.</w:t>
      </w:r>
    </w:p>
    <w:p w14:paraId="144A819E" w14:textId="4CB71993" w:rsidR="0019022F" w:rsidRDefault="009166DF" w:rsidP="009166DF">
      <w:r w:rsidRPr="009166DF">
        <w:t>Write a reflective statement</w:t>
      </w:r>
      <w:r>
        <w:t xml:space="preserve"> - </w:t>
      </w:r>
    </w:p>
    <w:sectPr w:rsidR="0019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58E7"/>
    <w:multiLevelType w:val="hybridMultilevel"/>
    <w:tmpl w:val="A7C01A96"/>
    <w:lvl w:ilvl="0" w:tplc="707835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0A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E91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C7E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CD7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205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42E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26F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804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970BBB"/>
    <w:multiLevelType w:val="hybridMultilevel"/>
    <w:tmpl w:val="84CC1AFC"/>
    <w:lvl w:ilvl="0" w:tplc="BF0A87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A87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4C7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401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223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E57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82EA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E7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251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7573768">
    <w:abstractNumId w:val="1"/>
  </w:num>
  <w:num w:numId="2" w16cid:durableId="3733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F2"/>
    <w:rsid w:val="0019022F"/>
    <w:rsid w:val="009166DF"/>
    <w:rsid w:val="00C501F2"/>
    <w:rsid w:val="00CD28CC"/>
    <w:rsid w:val="00F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D4A4"/>
  <w15:chartTrackingRefBased/>
  <w15:docId w15:val="{B3505CD4-1741-4FAD-9509-432C18CD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7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23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39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04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80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B62B7-ECFA-4765-848C-35305289EFA7}"/>
</file>

<file path=customXml/itemProps2.xml><?xml version="1.0" encoding="utf-8"?>
<ds:datastoreItem xmlns:ds="http://schemas.openxmlformats.org/officeDocument/2006/customXml" ds:itemID="{AA6505C1-E952-40B8-B7F7-7B4A98BE9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2</cp:revision>
  <dcterms:created xsi:type="dcterms:W3CDTF">2023-06-25T14:06:00Z</dcterms:created>
  <dcterms:modified xsi:type="dcterms:W3CDTF">2023-06-25T14:06:00Z</dcterms:modified>
</cp:coreProperties>
</file>